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38" w:rsidRPr="008960EA" w:rsidRDefault="008D5338" w:rsidP="008D5338">
      <w:pPr>
        <w:pStyle w:val="a8"/>
        <w:spacing w:before="1540" w:after="240"/>
        <w:jc w:val="center"/>
        <w:rPr>
          <w:noProof/>
          <w:color w:val="4F81BD"/>
        </w:rPr>
      </w:pPr>
    </w:p>
    <w:p w:rsidR="008D5338" w:rsidRPr="008960EA" w:rsidRDefault="008D5338" w:rsidP="008D5338">
      <w:pPr>
        <w:pStyle w:val="a8"/>
        <w:spacing w:before="1540" w:after="240"/>
        <w:jc w:val="center"/>
        <w:rPr>
          <w:color w:val="4F81BD"/>
        </w:rPr>
      </w:pPr>
    </w:p>
    <w:p w:rsidR="008D5338" w:rsidRPr="008960EA" w:rsidRDefault="008D5338" w:rsidP="008960EA">
      <w:pPr>
        <w:pStyle w:val="a8"/>
        <w:pBdr>
          <w:top w:val="single" w:sz="6" w:space="6" w:color="4F81BD"/>
          <w:bottom w:val="single" w:sz="6" w:space="6" w:color="4F81BD"/>
        </w:pBdr>
        <w:spacing w:after="240"/>
        <w:jc w:val="center"/>
        <w:rPr>
          <w:rFonts w:ascii="Cambria" w:hAnsi="Cambria"/>
          <w:caps/>
          <w:color w:val="4F81BD"/>
          <w:sz w:val="44"/>
          <w:szCs w:val="44"/>
        </w:rPr>
      </w:pPr>
      <w:r w:rsidRPr="008960EA">
        <w:rPr>
          <w:rFonts w:ascii="Cambria" w:hAnsi="Cambria" w:hint="eastAsia"/>
          <w:b/>
          <w:bCs/>
          <w:sz w:val="44"/>
          <w:szCs w:val="44"/>
        </w:rPr>
        <w:t>才立方就业系统使用</w:t>
      </w:r>
      <w:r w:rsidR="00CA11E0">
        <w:rPr>
          <w:rFonts w:ascii="Cambria" w:hAnsi="Cambria" w:hint="eastAsia"/>
          <w:b/>
          <w:bCs/>
          <w:sz w:val="44"/>
          <w:szCs w:val="44"/>
        </w:rPr>
        <w:t>手册</w:t>
      </w:r>
    </w:p>
    <w:p w:rsidR="008D5338" w:rsidRPr="008960EA" w:rsidRDefault="008D5338" w:rsidP="008D5338">
      <w:pPr>
        <w:pStyle w:val="a8"/>
        <w:jc w:val="center"/>
        <w:rPr>
          <w:color w:val="4F81BD"/>
          <w:sz w:val="28"/>
          <w:szCs w:val="28"/>
        </w:rPr>
      </w:pPr>
      <w:r w:rsidRPr="008960EA">
        <w:rPr>
          <w:rFonts w:hint="eastAsia"/>
          <w:color w:val="4F81BD"/>
          <w:sz w:val="28"/>
          <w:szCs w:val="28"/>
        </w:rPr>
        <w:t>用人</w:t>
      </w:r>
      <w:r w:rsidRPr="008960EA">
        <w:rPr>
          <w:color w:val="4F81BD"/>
          <w:sz w:val="28"/>
          <w:szCs w:val="28"/>
        </w:rPr>
        <w:t>单位版</w:t>
      </w:r>
    </w:p>
    <w:p w:rsidR="008D5338" w:rsidRPr="008960EA" w:rsidRDefault="008D5338" w:rsidP="008D5338">
      <w:pPr>
        <w:pStyle w:val="a8"/>
        <w:spacing w:before="480"/>
        <w:jc w:val="center"/>
        <w:rPr>
          <w:color w:val="4F81BD"/>
        </w:rPr>
      </w:pPr>
    </w:p>
    <w:p w:rsidR="008D5338" w:rsidRPr="008960EA" w:rsidRDefault="00BC607D" w:rsidP="008D5338">
      <w:pPr>
        <w:widowControl/>
        <w:jc w:val="left"/>
        <w:rPr>
          <w:rFonts w:ascii="Cambria" w:hAnsi="Cambria"/>
          <w:color w:val="365F91"/>
          <w:kern w:val="0"/>
          <w:sz w:val="32"/>
          <w:szCs w:val="32"/>
          <w:lang w:val="zh-CN"/>
        </w:rPr>
      </w:pPr>
      <w:r w:rsidRPr="008960E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8592820</wp:posOffset>
                </wp:positionV>
                <wp:extent cx="5274310" cy="817880"/>
                <wp:effectExtent l="0" t="2540" r="2540" b="0"/>
                <wp:wrapNone/>
                <wp:docPr id="14" name="文本框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338" w:rsidRPr="008960EA" w:rsidRDefault="005F4FF1" w:rsidP="008D5338">
                            <w:pPr>
                              <w:pStyle w:val="a8"/>
                              <w:spacing w:after="40"/>
                              <w:jc w:val="center"/>
                              <w:rPr>
                                <w:caps/>
                                <w:color w:val="4F81B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color w:val="4F81BD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caps/>
                                <w:color w:val="4F81BD"/>
                                <w:sz w:val="28"/>
                                <w:szCs w:val="28"/>
                              </w:rPr>
                              <w:t>7</w:t>
                            </w:r>
                            <w:r w:rsidR="00E61792">
                              <w:rPr>
                                <w:rFonts w:hint="eastAsia"/>
                                <w:caps/>
                                <w:color w:val="4F81BD"/>
                                <w:sz w:val="28"/>
                                <w:szCs w:val="28"/>
                              </w:rPr>
                              <w:t>-3</w:t>
                            </w:r>
                            <w:r>
                              <w:rPr>
                                <w:rFonts w:hint="eastAsia"/>
                                <w:caps/>
                                <w:color w:val="4F81BD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caps/>
                                <w:color w:val="4F81BD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8D5338" w:rsidRPr="008960EA" w:rsidRDefault="008D5338" w:rsidP="008D5338">
                            <w:pPr>
                              <w:pStyle w:val="a8"/>
                              <w:jc w:val="center"/>
                              <w:rPr>
                                <w:color w:val="4F81BD"/>
                              </w:rPr>
                            </w:pPr>
                            <w:r w:rsidRPr="008960EA">
                              <w:rPr>
                                <w:rFonts w:hint="eastAsia"/>
                                <w:caps/>
                                <w:color w:val="4F81BD"/>
                              </w:rPr>
                              <w:t>上海</w:t>
                            </w:r>
                            <w:r w:rsidRPr="008960EA">
                              <w:rPr>
                                <w:caps/>
                                <w:color w:val="4F81BD"/>
                              </w:rPr>
                              <w:t>萃</w:t>
                            </w:r>
                            <w:r w:rsidRPr="008960EA">
                              <w:rPr>
                                <w:rFonts w:hint="eastAsia"/>
                                <w:caps/>
                                <w:color w:val="4F81BD"/>
                              </w:rPr>
                              <w:t>思软件</w:t>
                            </w:r>
                            <w:r w:rsidRPr="008960EA">
                              <w:rPr>
                                <w:caps/>
                                <w:color w:val="4F81BD"/>
                              </w:rPr>
                              <w:t>有限公司</w:t>
                            </w:r>
                          </w:p>
                          <w:p w:rsidR="008D5338" w:rsidRPr="008960EA" w:rsidRDefault="008D5338" w:rsidP="008D5338">
                            <w:pPr>
                              <w:pStyle w:val="a8"/>
                              <w:jc w:val="center"/>
                              <w:rPr>
                                <w:color w:val="4F81BD"/>
                              </w:rPr>
                            </w:pPr>
                            <w:r w:rsidRPr="008960EA">
                              <w:rPr>
                                <w:color w:val="4F81BD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2" o:spid="_x0000_s1026" type="#_x0000_t202" style="position:absolute;margin-left:0;margin-top:676.6pt;width:415.3pt;height:64.4pt;z-index:25165772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" filled="f" stroked="f" strokeweight=".5pt">
                <v:textbox style="mso-fit-shape-to-text:t" inset="0,0,0,0">
                  <w:txbxContent>
                    <w:p w:rsidR="008D5338" w:rsidRPr="008960EA" w:rsidRDefault="005F4FF1" w:rsidP="008D5338">
                      <w:pPr>
                        <w:pStyle w:val="a8"/>
                        <w:spacing w:after="40"/>
                        <w:jc w:val="center"/>
                        <w:rPr>
                          <w:caps/>
                          <w:color w:val="4F81BD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aps/>
                          <w:color w:val="4F81BD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caps/>
                          <w:color w:val="4F81BD"/>
                          <w:sz w:val="28"/>
                          <w:szCs w:val="28"/>
                        </w:rPr>
                        <w:t>7</w:t>
                      </w:r>
                      <w:r w:rsidR="00E61792">
                        <w:rPr>
                          <w:rFonts w:hint="eastAsia"/>
                          <w:caps/>
                          <w:color w:val="4F81BD"/>
                          <w:sz w:val="28"/>
                          <w:szCs w:val="28"/>
                        </w:rPr>
                        <w:t>-3</w:t>
                      </w:r>
                      <w:r>
                        <w:rPr>
                          <w:rFonts w:hint="eastAsia"/>
                          <w:caps/>
                          <w:color w:val="4F81BD"/>
                          <w:sz w:val="28"/>
                          <w:szCs w:val="28"/>
                        </w:rPr>
                        <w:t>-1</w:t>
                      </w:r>
                      <w:r>
                        <w:rPr>
                          <w:caps/>
                          <w:color w:val="4F81BD"/>
                          <w:sz w:val="28"/>
                          <w:szCs w:val="28"/>
                        </w:rPr>
                        <w:t>2</w:t>
                      </w:r>
                    </w:p>
                    <w:p w:rsidR="008D5338" w:rsidRPr="008960EA" w:rsidRDefault="008D5338" w:rsidP="008D5338">
                      <w:pPr>
                        <w:pStyle w:val="a8"/>
                        <w:jc w:val="center"/>
                        <w:rPr>
                          <w:color w:val="4F81BD"/>
                        </w:rPr>
                      </w:pPr>
                      <w:r w:rsidRPr="008960EA">
                        <w:rPr>
                          <w:rFonts w:hint="eastAsia"/>
                          <w:caps/>
                          <w:color w:val="4F81BD"/>
                        </w:rPr>
                        <w:t>上海</w:t>
                      </w:r>
                      <w:r w:rsidRPr="008960EA">
                        <w:rPr>
                          <w:caps/>
                          <w:color w:val="4F81BD"/>
                        </w:rPr>
                        <w:t>萃</w:t>
                      </w:r>
                      <w:r w:rsidRPr="008960EA">
                        <w:rPr>
                          <w:rFonts w:hint="eastAsia"/>
                          <w:caps/>
                          <w:color w:val="4F81BD"/>
                        </w:rPr>
                        <w:t>思软件</w:t>
                      </w:r>
                      <w:r w:rsidRPr="008960EA">
                        <w:rPr>
                          <w:caps/>
                          <w:color w:val="4F81BD"/>
                        </w:rPr>
                        <w:t>有限公司</w:t>
                      </w:r>
                    </w:p>
                    <w:p w:rsidR="008D5338" w:rsidRPr="008960EA" w:rsidRDefault="008D5338" w:rsidP="008D5338">
                      <w:pPr>
                        <w:pStyle w:val="a8"/>
                        <w:jc w:val="center"/>
                        <w:rPr>
                          <w:color w:val="4F81BD"/>
                        </w:rPr>
                      </w:pPr>
                      <w:r w:rsidRPr="008960EA">
                        <w:rPr>
                          <w:color w:val="4F81BD"/>
                        </w:rPr>
                        <w:t xml:space="preserve">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D5338">
        <w:rPr>
          <w:kern w:val="0"/>
          <w:lang w:val="zh-CN"/>
        </w:rPr>
        <w:br w:type="page"/>
      </w:r>
    </w:p>
    <w:p w:rsidR="00A02653" w:rsidRPr="00890C5B" w:rsidRDefault="00A02653" w:rsidP="007D1A91">
      <w:pPr>
        <w:pStyle w:val="MMTitle"/>
        <w:spacing w:line="300" w:lineRule="auto"/>
        <w:rPr>
          <w:sz w:val="48"/>
        </w:rPr>
      </w:pPr>
      <w:bookmarkStart w:id="0" w:name="_Toc446187297"/>
      <w:r w:rsidRPr="00890C5B">
        <w:rPr>
          <w:rFonts w:hint="eastAsia"/>
          <w:sz w:val="48"/>
        </w:rPr>
        <w:lastRenderedPageBreak/>
        <w:t>企业使用</w:t>
      </w:r>
      <w:r w:rsidR="00A57F4F">
        <w:rPr>
          <w:rFonts w:hint="eastAsia"/>
          <w:sz w:val="48"/>
        </w:rPr>
        <w:t>手册</w:t>
      </w:r>
      <w:bookmarkEnd w:id="0"/>
    </w:p>
    <w:p w:rsidR="00E61792" w:rsidRPr="00F04009" w:rsidRDefault="0082102D">
      <w:pPr>
        <w:pStyle w:val="10"/>
        <w:tabs>
          <w:tab w:val="right" w:leader="dot" w:pos="8296"/>
        </w:tabs>
        <w:rPr>
          <w:noProof/>
        </w:rPr>
      </w:pPr>
      <w:r w:rsidRPr="006B55A5">
        <w:rPr>
          <w:sz w:val="24"/>
          <w:szCs w:val="32"/>
        </w:rPr>
        <w:fldChar w:fldCharType="begin"/>
      </w:r>
      <w:r w:rsidR="009037B4" w:rsidRPr="006B55A5">
        <w:rPr>
          <w:sz w:val="24"/>
          <w:szCs w:val="32"/>
        </w:rPr>
        <w:instrText xml:space="preserve"> TOC \o "1-3" \h \z \u </w:instrText>
      </w:r>
      <w:r w:rsidRPr="006B55A5">
        <w:rPr>
          <w:sz w:val="24"/>
          <w:szCs w:val="32"/>
        </w:rPr>
        <w:fldChar w:fldCharType="separate"/>
      </w:r>
      <w:hyperlink w:anchor="_Toc446187297" w:history="1">
        <w:r w:rsidR="00E61792" w:rsidRPr="00240BA1">
          <w:rPr>
            <w:rStyle w:val="a7"/>
            <w:rFonts w:hint="eastAsia"/>
            <w:noProof/>
          </w:rPr>
          <w:t>企业使用手册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_Toc446187297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1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10"/>
        <w:tabs>
          <w:tab w:val="right" w:leader="dot" w:pos="8296"/>
        </w:tabs>
        <w:rPr>
          <w:noProof/>
        </w:rPr>
      </w:pPr>
      <w:hyperlink w:anchor="_Toc446187298" w:history="1">
        <w:r w:rsidR="00E61792" w:rsidRPr="00240BA1">
          <w:rPr>
            <w:rStyle w:val="a7"/>
            <w:rFonts w:hint="eastAsia"/>
            <w:noProof/>
          </w:rPr>
          <w:t>说明书结构图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_Toc446187298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1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10"/>
        <w:tabs>
          <w:tab w:val="right" w:leader="dot" w:pos="8296"/>
        </w:tabs>
        <w:rPr>
          <w:noProof/>
        </w:rPr>
      </w:pPr>
      <w:hyperlink w:anchor="_Toc446187299" w:history="1">
        <w:r w:rsidR="00E61792" w:rsidRPr="00240BA1">
          <w:rPr>
            <w:rStyle w:val="a7"/>
            <w:noProof/>
          </w:rPr>
          <w:t>1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简介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_Toc446187299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2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10"/>
        <w:tabs>
          <w:tab w:val="right" w:leader="dot" w:pos="8296"/>
        </w:tabs>
        <w:rPr>
          <w:noProof/>
        </w:rPr>
      </w:pPr>
      <w:hyperlink w:anchor="_Toc446187300" w:history="1">
        <w:r w:rsidR="00E61792" w:rsidRPr="00240BA1">
          <w:rPr>
            <w:rStyle w:val="a7"/>
            <w:noProof/>
          </w:rPr>
          <w:t>2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注册及登录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_Toc446187300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2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20"/>
        <w:tabs>
          <w:tab w:val="right" w:leader="dot" w:pos="8296"/>
        </w:tabs>
        <w:rPr>
          <w:noProof/>
        </w:rPr>
      </w:pPr>
      <w:hyperlink w:anchor="_Toc446187301" w:history="1">
        <w:r w:rsidR="00E61792" w:rsidRPr="00240BA1">
          <w:rPr>
            <w:rStyle w:val="a7"/>
            <w:noProof/>
          </w:rPr>
          <w:t>2.1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注册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_Toc446187301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2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20"/>
        <w:tabs>
          <w:tab w:val="right" w:leader="dot" w:pos="8296"/>
        </w:tabs>
        <w:rPr>
          <w:noProof/>
        </w:rPr>
      </w:pPr>
      <w:hyperlink w:anchor="_Toc446187302" w:history="1">
        <w:r w:rsidR="00E61792" w:rsidRPr="00240BA1">
          <w:rPr>
            <w:rStyle w:val="a7"/>
            <w:noProof/>
          </w:rPr>
          <w:t>2.2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登录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_Toc446187302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4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10"/>
        <w:tabs>
          <w:tab w:val="right" w:leader="dot" w:pos="8296"/>
        </w:tabs>
        <w:rPr>
          <w:noProof/>
        </w:rPr>
      </w:pPr>
      <w:hyperlink w:anchor="_Toc446187303" w:history="1">
        <w:r w:rsidR="00E61792" w:rsidRPr="00240BA1">
          <w:rPr>
            <w:rStyle w:val="a7"/>
            <w:noProof/>
          </w:rPr>
          <w:t>3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功能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_Toc446187303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4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20"/>
        <w:tabs>
          <w:tab w:val="right" w:leader="dot" w:pos="8296"/>
        </w:tabs>
        <w:rPr>
          <w:noProof/>
        </w:rPr>
      </w:pPr>
      <w:hyperlink w:anchor="_Toc446187304" w:history="1">
        <w:r w:rsidR="00E61792" w:rsidRPr="00240BA1">
          <w:rPr>
            <w:rStyle w:val="a7"/>
            <w:noProof/>
          </w:rPr>
          <w:t>3.1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招聘会展位预定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_Toc446187304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5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20"/>
        <w:tabs>
          <w:tab w:val="right" w:leader="dot" w:pos="8296"/>
        </w:tabs>
        <w:rPr>
          <w:noProof/>
        </w:rPr>
      </w:pPr>
      <w:hyperlink w:anchor="_Toc446187305" w:history="1">
        <w:r w:rsidR="00E61792" w:rsidRPr="00240BA1">
          <w:rPr>
            <w:rStyle w:val="a7"/>
            <w:noProof/>
          </w:rPr>
          <w:t>3.2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宣讲会场次申请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_Toc446187305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6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20"/>
        <w:tabs>
          <w:tab w:val="right" w:leader="dot" w:pos="8296"/>
        </w:tabs>
        <w:rPr>
          <w:noProof/>
        </w:rPr>
      </w:pPr>
      <w:hyperlink w:anchor="_Toc446187306" w:history="1">
        <w:r w:rsidR="00E61792" w:rsidRPr="00240BA1">
          <w:rPr>
            <w:rStyle w:val="a7"/>
            <w:noProof/>
          </w:rPr>
          <w:t>3.3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招聘公告发布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_Toc446187306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7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20"/>
        <w:tabs>
          <w:tab w:val="right" w:leader="dot" w:pos="8296"/>
        </w:tabs>
        <w:rPr>
          <w:noProof/>
        </w:rPr>
      </w:pPr>
      <w:hyperlink w:anchor="_Toc446187307" w:history="1">
        <w:r w:rsidR="00E61792" w:rsidRPr="00240BA1">
          <w:rPr>
            <w:rStyle w:val="a7"/>
            <w:noProof/>
          </w:rPr>
          <w:t>3.4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职位发布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_Toc446187307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8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20"/>
        <w:tabs>
          <w:tab w:val="right" w:leader="dot" w:pos="8296"/>
        </w:tabs>
        <w:rPr>
          <w:noProof/>
        </w:rPr>
      </w:pPr>
      <w:hyperlink w:anchor="_Toc446187308" w:history="1">
        <w:r w:rsidR="00E61792" w:rsidRPr="00240BA1">
          <w:rPr>
            <w:rStyle w:val="a7"/>
            <w:noProof/>
          </w:rPr>
          <w:t>3.5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基本信息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_Toc446187308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8</w:t>
        </w:r>
        <w:r w:rsidR="00E61792">
          <w:rPr>
            <w:noProof/>
            <w:webHidden/>
          </w:rPr>
          <w:fldChar w:fldCharType="end"/>
        </w:r>
      </w:hyperlink>
    </w:p>
    <w:p w:rsidR="00E61792" w:rsidRPr="00F04009" w:rsidRDefault="0039359C">
      <w:pPr>
        <w:pStyle w:val="20"/>
        <w:tabs>
          <w:tab w:val="right" w:leader="dot" w:pos="8296"/>
        </w:tabs>
        <w:rPr>
          <w:noProof/>
        </w:rPr>
      </w:pPr>
      <w:hyperlink w:anchor="_Toc446187309" w:history="1">
        <w:r w:rsidR="00E61792" w:rsidRPr="00240BA1">
          <w:rPr>
            <w:rStyle w:val="a7"/>
            <w:noProof/>
          </w:rPr>
          <w:t>3.6</w:t>
        </w:r>
        <w:r w:rsidR="00E61792" w:rsidRPr="00240BA1">
          <w:rPr>
            <w:rStyle w:val="a7"/>
            <w:rFonts w:hint="eastAsia"/>
            <w:noProof/>
          </w:rPr>
          <w:t xml:space="preserve"> </w:t>
        </w:r>
        <w:r w:rsidR="00E61792" w:rsidRPr="00240BA1">
          <w:rPr>
            <w:rStyle w:val="a7"/>
            <w:rFonts w:hint="eastAsia"/>
            <w:noProof/>
          </w:rPr>
          <w:t>修改密码</w:t>
        </w:r>
        <w:r w:rsidR="00E61792">
          <w:rPr>
            <w:noProof/>
            <w:webHidden/>
          </w:rPr>
          <w:tab/>
        </w:r>
        <w:r w:rsidR="00E61792">
          <w:rPr>
            <w:noProof/>
            <w:webHidden/>
          </w:rPr>
          <w:fldChar w:fldCharType="begin"/>
        </w:r>
        <w:r w:rsidR="00E61792">
          <w:rPr>
            <w:noProof/>
            <w:webHidden/>
          </w:rPr>
          <w:instrText xml:space="preserve"> PAGEREF _Toc446187309 \h </w:instrText>
        </w:r>
        <w:r w:rsidR="00E61792">
          <w:rPr>
            <w:noProof/>
            <w:webHidden/>
          </w:rPr>
        </w:r>
        <w:r w:rsidR="00E61792">
          <w:rPr>
            <w:noProof/>
            <w:webHidden/>
          </w:rPr>
          <w:fldChar w:fldCharType="separate"/>
        </w:r>
        <w:r w:rsidR="00E61792">
          <w:rPr>
            <w:noProof/>
            <w:webHidden/>
          </w:rPr>
          <w:t>8</w:t>
        </w:r>
        <w:r w:rsidR="00E61792">
          <w:rPr>
            <w:noProof/>
            <w:webHidden/>
          </w:rPr>
          <w:fldChar w:fldCharType="end"/>
        </w:r>
      </w:hyperlink>
    </w:p>
    <w:p w:rsidR="00A02653" w:rsidRDefault="0082102D" w:rsidP="007D1A91">
      <w:pPr>
        <w:pStyle w:val="MMMapGraphic"/>
        <w:spacing w:line="300" w:lineRule="auto"/>
        <w:jc w:val="center"/>
        <w:rPr>
          <w:sz w:val="24"/>
          <w:szCs w:val="32"/>
        </w:rPr>
      </w:pPr>
      <w:r w:rsidRPr="006B55A5">
        <w:rPr>
          <w:sz w:val="24"/>
          <w:szCs w:val="32"/>
        </w:rPr>
        <w:fldChar w:fldCharType="end"/>
      </w:r>
    </w:p>
    <w:p w:rsidR="00542CC7" w:rsidRDefault="00542CC7" w:rsidP="007D1A91">
      <w:pPr>
        <w:pStyle w:val="MMMapGraphic"/>
        <w:spacing w:line="300" w:lineRule="auto"/>
        <w:jc w:val="center"/>
      </w:pPr>
    </w:p>
    <w:p w:rsidR="00A02653" w:rsidRPr="004F2554" w:rsidRDefault="003D7EA0" w:rsidP="007D1A91">
      <w:pPr>
        <w:pStyle w:val="MMTopic1"/>
        <w:numPr>
          <w:ilvl w:val="0"/>
          <w:numId w:val="0"/>
        </w:numPr>
        <w:spacing w:line="300" w:lineRule="auto"/>
      </w:pPr>
      <w:bookmarkStart w:id="1" w:name="_Toc446187298"/>
      <w:r>
        <w:rPr>
          <w:rFonts w:hint="eastAsia"/>
        </w:rPr>
        <w:t>说明书结构</w:t>
      </w:r>
      <w:r w:rsidR="00A02653">
        <w:rPr>
          <w:rFonts w:hint="eastAsia"/>
        </w:rPr>
        <w:t>图</w:t>
      </w:r>
      <w:bookmarkEnd w:id="1"/>
    </w:p>
    <w:p w:rsidR="00A02653" w:rsidRDefault="00BC607D" w:rsidP="007D1A91">
      <w:pPr>
        <w:spacing w:before="100" w:beforeAutospacing="1" w:after="100" w:afterAutospacing="1" w:line="30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600575" cy="3400425"/>
            <wp:effectExtent l="19050" t="19050" r="28575" b="285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00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653" w:rsidRPr="004F2554" w:rsidRDefault="00A02653" w:rsidP="007D1A91">
      <w:pPr>
        <w:pStyle w:val="MMTopic1"/>
        <w:spacing w:line="300" w:lineRule="auto"/>
      </w:pPr>
      <w:bookmarkStart w:id="2" w:name="_Toc446187299"/>
      <w:r>
        <w:rPr>
          <w:rFonts w:hint="eastAsia"/>
        </w:rPr>
        <w:lastRenderedPageBreak/>
        <w:t>简介</w:t>
      </w:r>
      <w:bookmarkEnd w:id="2"/>
    </w:p>
    <w:p w:rsidR="00A02653" w:rsidRPr="007D1A91" w:rsidRDefault="00A00DEC" w:rsidP="007D1A91">
      <w:pPr>
        <w:spacing w:before="100" w:beforeAutospacing="1" w:after="100" w:afterAutospacing="1" w:line="300" w:lineRule="auto"/>
        <w:rPr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企业在就业网注册</w:t>
      </w:r>
      <w:r w:rsidR="003D7EA0" w:rsidRPr="007D1A91">
        <w:rPr>
          <w:rFonts w:ascii="宋体" w:hAnsi="宋体" w:cs="宋体" w:hint="eastAsia"/>
          <w:color w:val="000000"/>
          <w:szCs w:val="21"/>
        </w:rPr>
        <w:t>，</w:t>
      </w:r>
      <w:r w:rsidR="006B55A5" w:rsidRPr="007D1A91">
        <w:rPr>
          <w:rFonts w:ascii="宋体" w:hAnsi="宋体" w:cs="宋体" w:hint="eastAsia"/>
          <w:color w:val="000000"/>
          <w:szCs w:val="21"/>
        </w:rPr>
        <w:t>经</w:t>
      </w:r>
      <w:r w:rsidRPr="007D1A91">
        <w:rPr>
          <w:rFonts w:ascii="宋体" w:hAnsi="宋体" w:cs="宋体" w:hint="eastAsia"/>
          <w:color w:val="000000"/>
          <w:szCs w:val="21"/>
        </w:rPr>
        <w:t>审核通过后，可以</w:t>
      </w:r>
      <w:r w:rsidR="003D7EA0" w:rsidRPr="007D1A91">
        <w:rPr>
          <w:rFonts w:ascii="宋体" w:hAnsi="宋体" w:cs="宋体" w:hint="eastAsia"/>
          <w:color w:val="000000"/>
          <w:szCs w:val="21"/>
        </w:rPr>
        <w:t>进行</w:t>
      </w:r>
      <w:r w:rsidRPr="007D1A91">
        <w:rPr>
          <w:rFonts w:ascii="宋体" w:hAnsi="宋体" w:cs="宋体" w:hint="eastAsia"/>
          <w:color w:val="000000"/>
          <w:szCs w:val="21"/>
        </w:rPr>
        <w:t>发布职位信息</w:t>
      </w:r>
      <w:r w:rsidR="00A02653" w:rsidRPr="007D1A91">
        <w:rPr>
          <w:rFonts w:ascii="宋体" w:hAnsi="宋体" w:cs="宋体" w:hint="eastAsia"/>
          <w:color w:val="000000"/>
          <w:szCs w:val="21"/>
        </w:rPr>
        <w:t>，招聘公告，申请宣讲会场地，预定招聘会展位</w:t>
      </w:r>
      <w:r w:rsidRPr="007D1A91">
        <w:rPr>
          <w:rFonts w:ascii="宋体" w:hAnsi="宋体" w:cs="宋体" w:hint="eastAsia"/>
          <w:color w:val="000000"/>
          <w:szCs w:val="21"/>
        </w:rPr>
        <w:t>等活动</w:t>
      </w:r>
      <w:r w:rsidR="00A02653" w:rsidRPr="007D1A91">
        <w:rPr>
          <w:rFonts w:ascii="宋体" w:hAnsi="宋体" w:cs="宋体" w:hint="eastAsia"/>
          <w:color w:val="000000"/>
          <w:szCs w:val="21"/>
        </w:rPr>
        <w:t>。</w:t>
      </w:r>
    </w:p>
    <w:p w:rsidR="00A02653" w:rsidRPr="004F2554" w:rsidRDefault="00A02653" w:rsidP="007D1A91">
      <w:pPr>
        <w:pStyle w:val="MMTopic1"/>
        <w:spacing w:line="300" w:lineRule="auto"/>
      </w:pPr>
      <w:bookmarkStart w:id="3" w:name="_Toc446187300"/>
      <w:r>
        <w:rPr>
          <w:rFonts w:hint="eastAsia"/>
        </w:rPr>
        <w:t>注册及登录</w:t>
      </w:r>
      <w:bookmarkEnd w:id="3"/>
    </w:p>
    <w:p w:rsidR="00A02653" w:rsidRPr="004F2554" w:rsidRDefault="00A02653" w:rsidP="007D1A91">
      <w:pPr>
        <w:pStyle w:val="MMTopic2"/>
        <w:spacing w:line="300" w:lineRule="auto"/>
      </w:pPr>
      <w:bookmarkStart w:id="4" w:name="_Toc446187301"/>
      <w:r>
        <w:rPr>
          <w:rFonts w:hint="eastAsia"/>
        </w:rPr>
        <w:t>注册</w:t>
      </w:r>
      <w:bookmarkEnd w:id="4"/>
    </w:p>
    <w:p w:rsidR="00A02653" w:rsidRPr="007D1A91" w:rsidRDefault="00A02653" w:rsidP="007D1A91">
      <w:pPr>
        <w:spacing w:before="100" w:beforeAutospacing="1" w:after="100" w:afterAutospacing="1" w:line="300" w:lineRule="auto"/>
        <w:rPr>
          <w:rFonts w:ascii="宋体" w:hAnsi="宋体" w:cs="宋体"/>
          <w:color w:val="000000"/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登录学校就业网，选择单位登录，点击</w:t>
      </w:r>
      <w:r w:rsidRPr="007D1A91">
        <w:rPr>
          <w:rFonts w:ascii="宋体" w:hAnsi="宋体" w:cs="宋体"/>
          <w:color w:val="000000"/>
          <w:szCs w:val="21"/>
        </w:rPr>
        <w:t>“</w:t>
      </w:r>
      <w:r w:rsidRPr="007D1A91">
        <w:rPr>
          <w:rFonts w:ascii="宋体" w:hAnsi="宋体" w:cs="宋体" w:hint="eastAsia"/>
          <w:color w:val="000000"/>
          <w:szCs w:val="21"/>
        </w:rPr>
        <w:t>没有账号？立即注册</w:t>
      </w:r>
      <w:r w:rsidRPr="007D1A91">
        <w:rPr>
          <w:rFonts w:ascii="宋体" w:hAnsi="宋体" w:cs="宋体"/>
          <w:color w:val="000000"/>
          <w:szCs w:val="21"/>
        </w:rPr>
        <w:t>”</w:t>
      </w:r>
      <w:r w:rsidRPr="007D1A91">
        <w:rPr>
          <w:rFonts w:ascii="宋体" w:hAnsi="宋体" w:cs="宋体" w:hint="eastAsia"/>
          <w:color w:val="000000"/>
          <w:szCs w:val="21"/>
        </w:rPr>
        <w:t>如下图：</w:t>
      </w:r>
    </w:p>
    <w:p w:rsidR="00A02653" w:rsidRDefault="00BC607D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drawing>
          <wp:inline distT="0" distB="0" distL="0" distR="0">
            <wp:extent cx="5276850" cy="2047875"/>
            <wp:effectExtent l="19050" t="19050" r="19050" b="285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653" w:rsidRPr="008960EA" w:rsidRDefault="00A02653" w:rsidP="007D1A91">
      <w:pPr>
        <w:spacing w:before="100" w:beforeAutospacing="1" w:after="100" w:afterAutospacing="1" w:line="300" w:lineRule="auto"/>
        <w:rPr>
          <w:rFonts w:ascii="宋体" w:hAnsi="宋体"/>
          <w:szCs w:val="21"/>
        </w:rPr>
      </w:pPr>
      <w:r w:rsidRPr="008960EA">
        <w:rPr>
          <w:rFonts w:ascii="宋体" w:hAnsi="宋体" w:cs="宋体" w:hint="eastAsia"/>
          <w:color w:val="000000"/>
          <w:szCs w:val="21"/>
        </w:rPr>
        <w:t>进入单位注册页面。注：（</w:t>
      </w:r>
      <w:r w:rsidRPr="008960EA">
        <w:rPr>
          <w:rFonts w:ascii="宋体" w:hAnsi="宋体" w:cs="Calibri"/>
          <w:color w:val="FF6600"/>
          <w:szCs w:val="21"/>
        </w:rPr>
        <w:t>*</w:t>
      </w:r>
      <w:r w:rsidR="00E61792">
        <w:rPr>
          <w:rFonts w:ascii="宋体" w:hAnsi="宋体" w:cs="宋体" w:hint="eastAsia"/>
          <w:color w:val="FF6600"/>
          <w:szCs w:val="21"/>
        </w:rPr>
        <w:t>号标注内容为必填内容；公司名称务必</w:t>
      </w:r>
      <w:r w:rsidRPr="008960EA">
        <w:rPr>
          <w:rFonts w:ascii="宋体" w:hAnsi="宋体" w:cs="宋体" w:hint="eastAsia"/>
          <w:color w:val="FF6600"/>
          <w:szCs w:val="21"/>
        </w:rPr>
        <w:t>填写营业执照上的名称</w:t>
      </w:r>
      <w:r w:rsidRPr="008960EA">
        <w:rPr>
          <w:rFonts w:ascii="宋体" w:hAnsi="宋体" w:cs="宋体" w:hint="eastAsia"/>
          <w:color w:val="000000"/>
          <w:szCs w:val="21"/>
        </w:rPr>
        <w:t>）单位注册分三步，第一步为填写账号信息，请如实填写，内容如下图。</w:t>
      </w:r>
      <w:r w:rsidRPr="008960EA">
        <w:rPr>
          <w:rFonts w:ascii="宋体" w:hAnsi="宋体" w:cs="Calibri"/>
          <w:color w:val="000000"/>
          <w:szCs w:val="21"/>
        </w:rPr>
        <w:t>   </w:t>
      </w:r>
    </w:p>
    <w:p w:rsidR="00A02653" w:rsidRDefault="00BC607D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drawing>
          <wp:inline distT="0" distB="0" distL="0" distR="0">
            <wp:extent cx="4543425" cy="2686050"/>
            <wp:effectExtent l="19050" t="19050" r="28575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86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653" w:rsidRPr="007D1A91" w:rsidRDefault="00A02653" w:rsidP="007D1A91">
      <w:pPr>
        <w:spacing w:before="100" w:beforeAutospacing="1" w:after="100" w:afterAutospacing="1" w:line="300" w:lineRule="auto"/>
        <w:rPr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lastRenderedPageBreak/>
        <w:t>第二步，提交认证资料，请如实填写，如下图：</w:t>
      </w:r>
    </w:p>
    <w:p w:rsidR="00A02653" w:rsidRDefault="0091639A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6016AE0C" wp14:editId="091638EA">
            <wp:extent cx="5274310" cy="2460625"/>
            <wp:effectExtent l="19050" t="19050" r="21590" b="158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0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2FA5" w:rsidRDefault="00BC607D" w:rsidP="00E407A4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drawing>
          <wp:inline distT="0" distB="0" distL="0" distR="0">
            <wp:extent cx="4838700" cy="3800475"/>
            <wp:effectExtent l="19050" t="19050" r="19050" b="2857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00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2FA5" w:rsidRDefault="00BC607D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lastRenderedPageBreak/>
        <w:drawing>
          <wp:inline distT="0" distB="0" distL="0" distR="0">
            <wp:extent cx="5162550" cy="4257675"/>
            <wp:effectExtent l="19050" t="19050" r="19050" b="28575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25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653" w:rsidRDefault="005F4FF1" w:rsidP="007D1A91">
      <w:pPr>
        <w:spacing w:before="100" w:beforeAutospacing="1" w:after="100" w:afterAutospacing="1" w:line="300" w:lineRule="auto"/>
        <w:rPr>
          <w:rFonts w:ascii="宋体" w:hAnsi="宋体" w:cs="宋体"/>
          <w:color w:val="FF66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上图为填写认证资料部分截图，所有</w:t>
      </w:r>
      <w:r>
        <w:rPr>
          <w:rFonts w:ascii="宋体" w:hAnsi="宋体" w:cs="宋体"/>
          <w:color w:val="000000"/>
          <w:szCs w:val="21"/>
        </w:rPr>
        <w:t>带*号字段必须填写</w:t>
      </w:r>
      <w:r w:rsidR="00A02653" w:rsidRPr="008960EA">
        <w:rPr>
          <w:rFonts w:ascii="宋体" w:hAnsi="宋体" w:cs="宋体" w:hint="eastAsia"/>
          <w:color w:val="000000"/>
          <w:szCs w:val="21"/>
        </w:rPr>
        <w:t>。注：</w:t>
      </w:r>
      <w:r w:rsidR="00A02653" w:rsidRPr="008960EA">
        <w:rPr>
          <w:rFonts w:ascii="宋体" w:hAnsi="宋体" w:cs="宋体" w:hint="eastAsia"/>
          <w:color w:val="FF6600"/>
          <w:szCs w:val="21"/>
        </w:rPr>
        <w:t>（营业执照，组织机构代码证等副本图片，如果上传不成功，可以用</w:t>
      </w:r>
      <w:r w:rsidR="00A02653" w:rsidRPr="008960EA">
        <w:rPr>
          <w:rFonts w:ascii="宋体" w:hAnsi="宋体" w:cs="Calibri"/>
          <w:color w:val="FF6600"/>
          <w:szCs w:val="21"/>
        </w:rPr>
        <w:t>QQ</w:t>
      </w:r>
      <w:r w:rsidR="00A02653" w:rsidRPr="008960EA">
        <w:rPr>
          <w:rFonts w:ascii="宋体" w:hAnsi="宋体" w:cs="宋体" w:hint="eastAsia"/>
          <w:color w:val="FF6600"/>
          <w:szCs w:val="21"/>
        </w:rPr>
        <w:t>截图工具</w:t>
      </w:r>
      <w:proofErr w:type="gramStart"/>
      <w:r w:rsidR="00A02653" w:rsidRPr="008960EA">
        <w:rPr>
          <w:rFonts w:ascii="宋体" w:hAnsi="宋体" w:cs="宋体" w:hint="eastAsia"/>
          <w:color w:val="FF6600"/>
          <w:szCs w:val="21"/>
        </w:rPr>
        <w:t>截</w:t>
      </w:r>
      <w:proofErr w:type="gramEnd"/>
      <w:r w:rsidR="00A02653" w:rsidRPr="008960EA">
        <w:rPr>
          <w:rFonts w:ascii="宋体" w:hAnsi="宋体" w:cs="宋体" w:hint="eastAsia"/>
          <w:color w:val="FF6600"/>
          <w:szCs w:val="21"/>
        </w:rPr>
        <w:t>图上传）</w:t>
      </w:r>
    </w:p>
    <w:p w:rsidR="0091639A" w:rsidRPr="0091639A" w:rsidRDefault="0091639A" w:rsidP="007D1A91">
      <w:pPr>
        <w:spacing w:before="100" w:beforeAutospacing="1" w:after="100" w:afterAutospacing="1" w:line="300" w:lineRule="auto"/>
        <w:rPr>
          <w:rFonts w:ascii="宋体" w:hAnsi="宋体" w:hint="eastAsia"/>
          <w:color w:val="FF0000"/>
          <w:szCs w:val="21"/>
        </w:rPr>
      </w:pPr>
      <w:r w:rsidRPr="0091639A">
        <w:rPr>
          <w:rFonts w:ascii="宋体" w:hAnsi="宋体" w:cs="宋体" w:hint="eastAsia"/>
          <w:color w:val="FF0000"/>
          <w:szCs w:val="21"/>
        </w:rPr>
        <w:t>其中</w:t>
      </w:r>
      <w:r w:rsidRPr="0091639A">
        <w:rPr>
          <w:rFonts w:ascii="宋体" w:hAnsi="宋体" w:cs="宋体"/>
          <w:color w:val="FF0000"/>
          <w:szCs w:val="21"/>
        </w:rPr>
        <w:t>，</w:t>
      </w:r>
      <w:r w:rsidRPr="0091639A">
        <w:rPr>
          <w:rFonts w:ascii="宋体" w:hAnsi="宋体" w:cs="宋体" w:hint="eastAsia"/>
          <w:color w:val="FF0000"/>
          <w:szCs w:val="21"/>
        </w:rPr>
        <w:t>*</w:t>
      </w:r>
      <w:r w:rsidRPr="0091639A">
        <w:rPr>
          <w:rFonts w:ascii="宋体" w:hAnsi="宋体" w:cs="宋体"/>
          <w:color w:val="FF0000"/>
          <w:szCs w:val="21"/>
        </w:rPr>
        <w:t>填写代码</w:t>
      </w:r>
      <w:r>
        <w:rPr>
          <w:rFonts w:ascii="宋体" w:hAnsi="宋体" w:cs="宋体" w:hint="eastAsia"/>
          <w:color w:val="FF0000"/>
          <w:szCs w:val="21"/>
        </w:rPr>
        <w:t>一栏</w:t>
      </w:r>
      <w:r>
        <w:rPr>
          <w:rFonts w:ascii="宋体" w:hAnsi="宋体" w:cs="宋体"/>
          <w:color w:val="FF0000"/>
          <w:szCs w:val="21"/>
        </w:rPr>
        <w:t>，如果选择的是营业执照，则需提交最少</w:t>
      </w:r>
      <w:r>
        <w:rPr>
          <w:rFonts w:ascii="宋体" w:hAnsi="宋体" w:cs="宋体" w:hint="eastAsia"/>
          <w:color w:val="FF0000"/>
          <w:szCs w:val="21"/>
        </w:rPr>
        <w:t>2张</w:t>
      </w:r>
      <w:r>
        <w:rPr>
          <w:rFonts w:ascii="宋体" w:hAnsi="宋体" w:cs="宋体"/>
          <w:color w:val="FF0000"/>
          <w:szCs w:val="21"/>
        </w:rPr>
        <w:t>证件</w:t>
      </w:r>
      <w:r>
        <w:rPr>
          <w:rFonts w:ascii="宋体" w:hAnsi="宋体" w:cs="宋体" w:hint="eastAsia"/>
          <w:color w:val="FF0000"/>
          <w:szCs w:val="21"/>
        </w:rPr>
        <w:t>；</w:t>
      </w:r>
      <w:r>
        <w:rPr>
          <w:rFonts w:ascii="宋体" w:hAnsi="宋体" w:cs="宋体"/>
          <w:color w:val="FF0000"/>
          <w:szCs w:val="21"/>
        </w:rPr>
        <w:t>如果选择的是社会统一信用代码，则只需提交营业执照即可。</w:t>
      </w:r>
      <w:bookmarkStart w:id="5" w:name="_GoBack"/>
      <w:bookmarkEnd w:id="5"/>
    </w:p>
    <w:p w:rsidR="00E61792" w:rsidRDefault="00A02653" w:rsidP="007D1A91">
      <w:pPr>
        <w:spacing w:before="100" w:beforeAutospacing="1" w:after="100" w:afterAutospacing="1" w:line="300" w:lineRule="auto"/>
        <w:rPr>
          <w:rFonts w:ascii="宋体" w:hAnsi="宋体" w:cs="宋体"/>
          <w:color w:val="000000"/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第三步，提交完成。请等候学校就业网管理员的审核，审核结果通过邮件方式发送到注册时提供的邮箱。</w:t>
      </w:r>
    </w:p>
    <w:p w:rsidR="00A02653" w:rsidRPr="007D1A91" w:rsidRDefault="00E61792" w:rsidP="007D1A91">
      <w:pPr>
        <w:spacing w:before="100" w:beforeAutospacing="1" w:after="100" w:afterAutospacing="1" w:line="300" w:lineRule="auto"/>
        <w:rPr>
          <w:szCs w:val="21"/>
        </w:rPr>
      </w:pPr>
      <w:r>
        <w:rPr>
          <w:rFonts w:ascii="宋体" w:hAnsi="宋体" w:cs="宋体" w:hint="eastAsia"/>
          <w:color w:val="000000"/>
          <w:szCs w:val="21"/>
        </w:rPr>
        <w:t>注</w:t>
      </w:r>
      <w:r>
        <w:rPr>
          <w:rFonts w:ascii="宋体" w:hAnsi="宋体" w:cs="宋体"/>
          <w:color w:val="000000"/>
          <w:szCs w:val="21"/>
        </w:rPr>
        <w:t>（</w:t>
      </w:r>
      <w:r w:rsidRPr="00F04009">
        <w:rPr>
          <w:rFonts w:ascii="宋体" w:hAnsi="宋体" w:cs="宋体" w:hint="eastAsia"/>
          <w:color w:val="ED7D31"/>
          <w:szCs w:val="21"/>
        </w:rPr>
        <w:t>如果</w:t>
      </w:r>
      <w:r w:rsidRPr="00F04009">
        <w:rPr>
          <w:rFonts w:ascii="宋体" w:hAnsi="宋体" w:cs="宋体"/>
          <w:color w:val="ED7D31"/>
          <w:szCs w:val="21"/>
        </w:rPr>
        <w:t>做到第二</w:t>
      </w:r>
      <w:r w:rsidRPr="00F04009">
        <w:rPr>
          <w:rFonts w:ascii="宋体" w:hAnsi="宋体" w:cs="宋体" w:hint="eastAsia"/>
          <w:color w:val="ED7D31"/>
          <w:szCs w:val="21"/>
        </w:rPr>
        <w:t>步</w:t>
      </w:r>
      <w:r w:rsidRPr="00F04009">
        <w:rPr>
          <w:rFonts w:ascii="宋体" w:hAnsi="宋体" w:cs="宋体"/>
          <w:color w:val="ED7D31"/>
          <w:szCs w:val="21"/>
        </w:rPr>
        <w:t>时没有及时完成注册，下次</w:t>
      </w:r>
      <w:proofErr w:type="gramStart"/>
      <w:r w:rsidRPr="00F04009">
        <w:rPr>
          <w:rFonts w:ascii="宋体" w:hAnsi="宋体" w:cs="宋体"/>
          <w:color w:val="ED7D31"/>
          <w:szCs w:val="21"/>
        </w:rPr>
        <w:t>注册</w:t>
      </w:r>
      <w:r w:rsidRPr="00F04009">
        <w:rPr>
          <w:rFonts w:ascii="宋体" w:hAnsi="宋体" w:cs="宋体" w:hint="eastAsia"/>
          <w:color w:val="ED7D31"/>
          <w:szCs w:val="21"/>
        </w:rPr>
        <w:t>请</w:t>
      </w:r>
      <w:proofErr w:type="gramEnd"/>
      <w:r w:rsidRPr="00F04009">
        <w:rPr>
          <w:rFonts w:ascii="宋体" w:hAnsi="宋体" w:cs="宋体"/>
          <w:color w:val="ED7D31"/>
          <w:szCs w:val="21"/>
        </w:rPr>
        <w:t>先登录后继续完成注册</w:t>
      </w:r>
      <w:r w:rsidRPr="00F04009">
        <w:rPr>
          <w:rFonts w:ascii="宋体" w:hAnsi="宋体" w:cs="宋体" w:hint="eastAsia"/>
          <w:color w:val="ED7D31"/>
          <w:szCs w:val="21"/>
        </w:rPr>
        <w:t>，</w:t>
      </w:r>
      <w:r w:rsidRPr="00F04009">
        <w:rPr>
          <w:rFonts w:ascii="宋体" w:hAnsi="宋体" w:cs="宋体"/>
          <w:color w:val="ED7D31"/>
          <w:szCs w:val="21"/>
        </w:rPr>
        <w:t>账号，</w:t>
      </w:r>
      <w:r w:rsidRPr="00F04009">
        <w:rPr>
          <w:rFonts w:ascii="宋体" w:hAnsi="宋体" w:cs="宋体" w:hint="eastAsia"/>
          <w:color w:val="ED7D31"/>
          <w:szCs w:val="21"/>
        </w:rPr>
        <w:t>密码是</w:t>
      </w:r>
      <w:r w:rsidRPr="00F04009">
        <w:rPr>
          <w:rFonts w:ascii="宋体" w:hAnsi="宋体" w:cs="宋体"/>
          <w:color w:val="ED7D31"/>
          <w:szCs w:val="21"/>
        </w:rPr>
        <w:t>第一步填写中的内容</w:t>
      </w:r>
      <w:r>
        <w:rPr>
          <w:rFonts w:ascii="宋体" w:hAnsi="宋体" w:cs="宋体"/>
          <w:color w:val="000000"/>
          <w:szCs w:val="21"/>
        </w:rPr>
        <w:t>）</w:t>
      </w:r>
    </w:p>
    <w:p w:rsidR="00A02653" w:rsidRPr="004F2554" w:rsidRDefault="003D7EA0" w:rsidP="007D1A91">
      <w:pPr>
        <w:pStyle w:val="MMTopic2"/>
        <w:spacing w:line="300" w:lineRule="auto"/>
      </w:pPr>
      <w:bookmarkStart w:id="6" w:name="_Toc446187302"/>
      <w:r>
        <w:rPr>
          <w:rFonts w:hint="eastAsia"/>
        </w:rPr>
        <w:t>登录</w:t>
      </w:r>
      <w:bookmarkEnd w:id="6"/>
    </w:p>
    <w:p w:rsidR="00A02653" w:rsidRPr="007D1A91" w:rsidRDefault="003D7EA0" w:rsidP="007D1A91">
      <w:pPr>
        <w:spacing w:before="100" w:beforeAutospacing="1" w:after="100" w:afterAutospacing="1" w:line="300" w:lineRule="auto"/>
        <w:rPr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注册</w:t>
      </w:r>
      <w:r w:rsidRPr="007D1A91">
        <w:rPr>
          <w:rFonts w:ascii="宋体" w:hAnsi="宋体" w:cs="宋体"/>
          <w:color w:val="000000"/>
          <w:szCs w:val="21"/>
        </w:rPr>
        <w:t>成功后</w:t>
      </w:r>
      <w:r w:rsidR="00A02653" w:rsidRPr="007D1A91">
        <w:rPr>
          <w:rFonts w:ascii="宋体" w:hAnsi="宋体" w:cs="宋体" w:hint="eastAsia"/>
          <w:color w:val="000000"/>
          <w:szCs w:val="21"/>
        </w:rPr>
        <w:t>即</w:t>
      </w:r>
      <w:r w:rsidR="00225601" w:rsidRPr="007D1A91">
        <w:rPr>
          <w:rFonts w:ascii="宋体" w:hAnsi="宋体" w:cs="宋体" w:hint="eastAsia"/>
          <w:color w:val="000000"/>
          <w:szCs w:val="21"/>
        </w:rPr>
        <w:t>可登录，输入</w:t>
      </w:r>
      <w:r w:rsidR="00225601" w:rsidRPr="007D1A91">
        <w:rPr>
          <w:rFonts w:ascii="宋体" w:hAnsi="宋体" w:cs="宋体"/>
          <w:color w:val="000000"/>
          <w:szCs w:val="21"/>
        </w:rPr>
        <w:t>公司名称和密码，登录成功</w:t>
      </w:r>
      <w:r w:rsidR="00A02653" w:rsidRPr="007D1A91">
        <w:rPr>
          <w:rFonts w:ascii="宋体" w:hAnsi="宋体" w:cs="宋体" w:hint="eastAsia"/>
          <w:color w:val="000000"/>
          <w:szCs w:val="21"/>
        </w:rPr>
        <w:t>。</w:t>
      </w:r>
    </w:p>
    <w:p w:rsidR="00A02653" w:rsidRPr="004F2554" w:rsidRDefault="00A02653" w:rsidP="007D1A91">
      <w:pPr>
        <w:pStyle w:val="MMTopic1"/>
        <w:spacing w:line="300" w:lineRule="auto"/>
      </w:pPr>
      <w:bookmarkStart w:id="7" w:name="_Toc446187303"/>
      <w:r>
        <w:rPr>
          <w:rFonts w:hint="eastAsia"/>
        </w:rPr>
        <w:lastRenderedPageBreak/>
        <w:t>功能</w:t>
      </w:r>
      <w:bookmarkEnd w:id="7"/>
    </w:p>
    <w:p w:rsidR="00A02653" w:rsidRDefault="00A02653" w:rsidP="007D1A91">
      <w:pPr>
        <w:spacing w:before="100" w:beforeAutospacing="1" w:after="100" w:afterAutospacing="1" w:line="300" w:lineRule="auto"/>
        <w:rPr>
          <w:rFonts w:ascii="宋体" w:hAnsi="宋体" w:cs="宋体"/>
          <w:color w:val="000000"/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登陆成功后即进入使用界面如图：</w:t>
      </w:r>
    </w:p>
    <w:p w:rsidR="007D1A91" w:rsidRPr="008960EA" w:rsidRDefault="007D1A91" w:rsidP="007D1A91">
      <w:pPr>
        <w:spacing w:before="100" w:beforeAutospacing="1" w:after="100" w:afterAutospacing="1" w:line="300" w:lineRule="auto"/>
        <w:rPr>
          <w:rFonts w:ascii="宋体" w:hAnsi="宋体"/>
          <w:szCs w:val="21"/>
        </w:rPr>
      </w:pPr>
      <w:r w:rsidRPr="008960EA">
        <w:rPr>
          <w:rFonts w:ascii="宋体" w:hAnsi="宋体" w:cs="宋体" w:hint="eastAsia"/>
          <w:color w:val="000000"/>
          <w:szCs w:val="21"/>
        </w:rPr>
        <w:t>企业登录</w:t>
      </w:r>
      <w:r w:rsidRPr="008960EA">
        <w:rPr>
          <w:rFonts w:ascii="宋体" w:hAnsi="宋体" w:cs="宋体"/>
          <w:color w:val="000000"/>
          <w:szCs w:val="21"/>
        </w:rPr>
        <w:t>界面</w:t>
      </w:r>
      <w:r w:rsidRPr="008960EA">
        <w:rPr>
          <w:rFonts w:ascii="宋体" w:hAnsi="宋体" w:cs="宋体" w:hint="eastAsia"/>
          <w:color w:val="000000"/>
          <w:szCs w:val="21"/>
        </w:rPr>
        <w:t>功能如上图所示，分为</w:t>
      </w:r>
      <w:r w:rsidRPr="008960EA">
        <w:rPr>
          <w:rFonts w:ascii="宋体" w:hAnsi="宋体" w:cs="Calibri"/>
          <w:color w:val="000000"/>
          <w:szCs w:val="21"/>
        </w:rPr>
        <w:t>6</w:t>
      </w:r>
      <w:r w:rsidRPr="008960EA">
        <w:rPr>
          <w:rFonts w:ascii="宋体" w:hAnsi="宋体" w:cs="宋体" w:hint="eastAsia"/>
          <w:color w:val="000000"/>
          <w:szCs w:val="21"/>
        </w:rPr>
        <w:t>个部分。</w:t>
      </w:r>
    </w:p>
    <w:p w:rsidR="00A02653" w:rsidRDefault="00BC607D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drawing>
          <wp:inline distT="0" distB="0" distL="0" distR="0">
            <wp:extent cx="5276850" cy="1695450"/>
            <wp:effectExtent l="19050" t="19050" r="19050" b="1905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95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653" w:rsidRPr="004F2554" w:rsidRDefault="00A02653" w:rsidP="007D1A91">
      <w:pPr>
        <w:pStyle w:val="MMTopic2"/>
        <w:spacing w:line="300" w:lineRule="auto"/>
      </w:pPr>
      <w:bookmarkStart w:id="8" w:name="_Toc446187304"/>
      <w:r>
        <w:rPr>
          <w:rFonts w:hint="eastAsia"/>
        </w:rPr>
        <w:t>招聘会展位预定</w:t>
      </w:r>
      <w:bookmarkEnd w:id="8"/>
    </w:p>
    <w:p w:rsidR="00A02653" w:rsidRPr="007D1A91" w:rsidRDefault="00A02653" w:rsidP="007D1A91">
      <w:pPr>
        <w:spacing w:before="100" w:beforeAutospacing="1" w:after="100" w:afterAutospacing="1" w:line="300" w:lineRule="auto"/>
        <w:rPr>
          <w:rFonts w:ascii="宋体" w:hAnsi="宋体" w:cs="宋体"/>
          <w:color w:val="000000"/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学校发布招聘会展位预定后，企业在招聘会展位预定栏目可以看到该招聘会，点击展位预定即进入展位预定页面，在这里可以详细了解招聘会信息及可预定</w:t>
      </w:r>
      <w:r w:rsidR="000D3726">
        <w:rPr>
          <w:rFonts w:ascii="宋体" w:hAnsi="宋体" w:cs="宋体" w:hint="eastAsia"/>
          <w:color w:val="000000"/>
          <w:szCs w:val="21"/>
        </w:rPr>
        <w:t>展位；展位预定报名表</w:t>
      </w:r>
      <w:r w:rsidRPr="007D1A91">
        <w:rPr>
          <w:rFonts w:ascii="宋体" w:hAnsi="宋体" w:cs="宋体" w:hint="eastAsia"/>
          <w:color w:val="000000"/>
          <w:szCs w:val="21"/>
        </w:rPr>
        <w:t>截图如下：</w:t>
      </w:r>
    </w:p>
    <w:p w:rsidR="004F7FDB" w:rsidRDefault="00BC607D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drawing>
          <wp:inline distT="0" distB="0" distL="0" distR="0">
            <wp:extent cx="5019675" cy="1847850"/>
            <wp:effectExtent l="19050" t="19050" r="28575" b="1905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47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653" w:rsidRDefault="00BC607D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lastRenderedPageBreak/>
        <w:drawing>
          <wp:inline distT="0" distB="0" distL="0" distR="0">
            <wp:extent cx="5029200" cy="2924175"/>
            <wp:effectExtent l="19050" t="19050" r="19050" b="28575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24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6C2E" w:rsidRPr="008960EA" w:rsidRDefault="00A02653" w:rsidP="007D1A91">
      <w:pPr>
        <w:spacing w:before="100" w:beforeAutospacing="1" w:after="100" w:afterAutospacing="1" w:line="300" w:lineRule="auto"/>
        <w:rPr>
          <w:rFonts w:ascii="宋体" w:hAnsi="宋体" w:cs="宋体"/>
          <w:color w:val="000000"/>
          <w:szCs w:val="21"/>
        </w:rPr>
      </w:pPr>
      <w:r w:rsidRPr="008960EA">
        <w:rPr>
          <w:rFonts w:ascii="宋体" w:hAnsi="宋体" w:cs="宋体" w:hint="eastAsia"/>
          <w:color w:val="000000"/>
          <w:szCs w:val="21"/>
        </w:rPr>
        <w:t>我们可以在单位简介完善单位介绍，增加单位吸引力；最主要的是完善招聘内容，</w:t>
      </w:r>
      <w:r w:rsidRPr="008960EA">
        <w:rPr>
          <w:rFonts w:ascii="宋体" w:hAnsi="宋体" w:cs="Calibri"/>
          <w:color w:val="FF0000"/>
          <w:szCs w:val="21"/>
        </w:rPr>
        <w:t>*</w:t>
      </w:r>
      <w:r w:rsidRPr="008960EA">
        <w:rPr>
          <w:rFonts w:ascii="宋体" w:hAnsi="宋体" w:cs="宋体" w:hint="eastAsia"/>
          <w:color w:val="FF0000"/>
          <w:szCs w:val="21"/>
        </w:rPr>
        <w:t>号</w:t>
      </w:r>
      <w:r w:rsidRPr="008960EA">
        <w:rPr>
          <w:rFonts w:ascii="宋体" w:hAnsi="宋体" w:cs="宋体" w:hint="eastAsia"/>
          <w:color w:val="000000"/>
          <w:szCs w:val="21"/>
        </w:rPr>
        <w:t>为必填内容，完善的招聘内容才是吸引求职学生和通过审核的关键</w:t>
      </w:r>
      <w:r w:rsidR="00B86C2E" w:rsidRPr="008960EA">
        <w:rPr>
          <w:rFonts w:ascii="宋体" w:hAnsi="宋体" w:cs="宋体" w:hint="eastAsia"/>
          <w:color w:val="000000"/>
          <w:szCs w:val="21"/>
        </w:rPr>
        <w:t>；</w:t>
      </w:r>
    </w:p>
    <w:p w:rsidR="00A02653" w:rsidRPr="008960EA" w:rsidRDefault="00A02653" w:rsidP="007D1A91">
      <w:pPr>
        <w:spacing w:before="100" w:beforeAutospacing="1" w:after="100" w:afterAutospacing="1" w:line="300" w:lineRule="auto"/>
        <w:rPr>
          <w:rFonts w:ascii="宋体" w:hAnsi="宋体"/>
          <w:szCs w:val="21"/>
        </w:rPr>
      </w:pPr>
      <w:r w:rsidRPr="008960EA">
        <w:rPr>
          <w:rFonts w:ascii="宋体" w:hAnsi="宋体" w:cs="宋体" w:hint="eastAsia"/>
          <w:color w:val="000000"/>
          <w:szCs w:val="21"/>
        </w:rPr>
        <w:t>如果我们提供不止一种岗位，可以增加一行，添加更多的岗位信息。</w:t>
      </w:r>
    </w:p>
    <w:p w:rsidR="00A02653" w:rsidRDefault="00A02653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A02653" w:rsidRPr="004F2554" w:rsidRDefault="00A02653" w:rsidP="007D1A91">
      <w:pPr>
        <w:pStyle w:val="MMTopic2"/>
        <w:spacing w:line="300" w:lineRule="auto"/>
      </w:pPr>
      <w:bookmarkStart w:id="9" w:name="_Toc446187305"/>
      <w:r>
        <w:rPr>
          <w:rFonts w:hint="eastAsia"/>
        </w:rPr>
        <w:t>宣讲会场次申请</w:t>
      </w:r>
      <w:bookmarkEnd w:id="9"/>
    </w:p>
    <w:p w:rsidR="00A02653" w:rsidRPr="008960EA" w:rsidRDefault="00A02653" w:rsidP="007D1A91">
      <w:pPr>
        <w:spacing w:before="100" w:beforeAutospacing="1" w:after="100" w:afterAutospacing="1" w:line="300" w:lineRule="auto"/>
        <w:rPr>
          <w:rFonts w:ascii="宋体" w:hAnsi="宋体" w:cs="宋体"/>
          <w:color w:val="000000"/>
          <w:szCs w:val="21"/>
        </w:rPr>
      </w:pPr>
      <w:r w:rsidRPr="008960EA">
        <w:rPr>
          <w:rFonts w:ascii="宋体" w:hAnsi="宋体" w:cs="宋体" w:hint="eastAsia"/>
          <w:color w:val="000000"/>
          <w:szCs w:val="21"/>
        </w:rPr>
        <w:t>企业可以申请在校举办宣讲会，点击宣讲会场次申请，选择新增，如下图：</w:t>
      </w:r>
    </w:p>
    <w:p w:rsidR="00A02653" w:rsidRDefault="00BC607D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drawing>
          <wp:inline distT="0" distB="0" distL="0" distR="0">
            <wp:extent cx="5276850" cy="1323975"/>
            <wp:effectExtent l="19050" t="19050" r="19050" b="28575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23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D1A91" w:rsidRPr="008960EA" w:rsidRDefault="007D1A91" w:rsidP="007D1A91">
      <w:pPr>
        <w:spacing w:before="100" w:beforeAutospacing="1" w:after="100" w:afterAutospacing="1" w:line="300" w:lineRule="auto"/>
        <w:rPr>
          <w:rFonts w:ascii="宋体" w:hAnsi="宋体" w:cs="宋体"/>
          <w:color w:val="000000"/>
          <w:szCs w:val="21"/>
        </w:rPr>
      </w:pPr>
    </w:p>
    <w:p w:rsidR="007D1A91" w:rsidRPr="008960EA" w:rsidRDefault="00A02653" w:rsidP="007D1A91">
      <w:pPr>
        <w:spacing w:before="100" w:beforeAutospacing="1" w:after="100" w:afterAutospacing="1" w:line="300" w:lineRule="auto"/>
        <w:rPr>
          <w:rFonts w:ascii="宋体" w:hAnsi="宋体" w:cs="宋体"/>
          <w:color w:val="000000"/>
          <w:szCs w:val="21"/>
        </w:rPr>
      </w:pPr>
      <w:r w:rsidRPr="008960EA">
        <w:rPr>
          <w:rFonts w:ascii="宋体" w:hAnsi="宋体" w:cs="宋体" w:hint="eastAsia"/>
          <w:color w:val="000000"/>
          <w:szCs w:val="21"/>
        </w:rPr>
        <w:t>进入宣讲会申请页面，红框中内容比较特殊，举办时间和举办日期学校有可能改动，举办地点由学校安排，在宣讲会审核通过后需详细了解，以免弄错时间和地址。</w:t>
      </w:r>
    </w:p>
    <w:p w:rsidR="007D1A91" w:rsidRPr="00E61792" w:rsidRDefault="00A02653" w:rsidP="007D1A91">
      <w:pPr>
        <w:spacing w:before="100" w:beforeAutospacing="1" w:after="100" w:afterAutospacing="1" w:line="300" w:lineRule="auto"/>
        <w:rPr>
          <w:rFonts w:ascii="宋体" w:hAnsi="宋体" w:cs="宋体"/>
          <w:color w:val="000000"/>
          <w:szCs w:val="21"/>
        </w:rPr>
      </w:pPr>
      <w:r w:rsidRPr="008960EA">
        <w:rPr>
          <w:rFonts w:ascii="宋体" w:hAnsi="宋体" w:cs="宋体" w:hint="eastAsia"/>
          <w:color w:val="000000"/>
          <w:szCs w:val="21"/>
        </w:rPr>
        <w:t>招聘需求和岗位内容越详细越吸引毕业生，务必认真填写。表格内容填写完毕后提交即申请</w:t>
      </w:r>
      <w:r w:rsidRPr="008960EA">
        <w:rPr>
          <w:rFonts w:ascii="宋体" w:hAnsi="宋体" w:cs="宋体" w:hint="eastAsia"/>
          <w:color w:val="000000"/>
          <w:szCs w:val="21"/>
        </w:rPr>
        <w:lastRenderedPageBreak/>
        <w:t>完成，申请结果会通过邮件发送到注册邮箱。</w:t>
      </w:r>
    </w:p>
    <w:p w:rsidR="004F7FDB" w:rsidRDefault="00BC607D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drawing>
          <wp:inline distT="0" distB="0" distL="0" distR="0">
            <wp:extent cx="5619750" cy="1933575"/>
            <wp:effectExtent l="19050" t="19050" r="19050" b="28575"/>
            <wp:docPr id="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33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653" w:rsidRDefault="00BC607D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drawing>
          <wp:inline distT="0" distB="0" distL="0" distR="0">
            <wp:extent cx="5276850" cy="3019425"/>
            <wp:effectExtent l="19050" t="19050" r="19050" b="2857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653" w:rsidRPr="004F2554" w:rsidRDefault="00A02653" w:rsidP="007D1A91">
      <w:pPr>
        <w:pStyle w:val="MMTopic2"/>
        <w:spacing w:line="300" w:lineRule="auto"/>
      </w:pPr>
      <w:bookmarkStart w:id="10" w:name="_Toc446187306"/>
      <w:r>
        <w:rPr>
          <w:rFonts w:hint="eastAsia"/>
        </w:rPr>
        <w:t>招聘公告发布</w:t>
      </w:r>
      <w:bookmarkEnd w:id="10"/>
    </w:p>
    <w:p w:rsidR="00A02653" w:rsidRPr="007D1A91" w:rsidRDefault="00A02653" w:rsidP="007D1A91">
      <w:pPr>
        <w:spacing w:before="100" w:beforeAutospacing="1" w:after="100" w:afterAutospacing="1" w:line="300" w:lineRule="auto"/>
        <w:rPr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点击招聘公告发布，选择新增，进入招聘公告发布页面，按需求填写完毕后点击提交即申请完成。如下图：</w:t>
      </w:r>
    </w:p>
    <w:p w:rsidR="00A02653" w:rsidRDefault="00BC607D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 w:rsidRPr="007F4D26">
        <w:rPr>
          <w:noProof/>
        </w:rPr>
        <w:lastRenderedPageBreak/>
        <w:drawing>
          <wp:inline distT="0" distB="0" distL="0" distR="0">
            <wp:extent cx="5276850" cy="3381375"/>
            <wp:effectExtent l="19050" t="19050" r="19050" b="285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81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653" w:rsidRDefault="00A02653" w:rsidP="007D1A91">
      <w:pPr>
        <w:spacing w:before="100" w:beforeAutospacing="1" w:after="100" w:afterAutospacing="1" w:line="300" w:lineRule="auto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A02653" w:rsidRPr="004F2554" w:rsidRDefault="00A02653" w:rsidP="007D1A91">
      <w:pPr>
        <w:pStyle w:val="MMTopic2"/>
        <w:spacing w:line="300" w:lineRule="auto"/>
      </w:pPr>
      <w:bookmarkStart w:id="11" w:name="_Toc446187307"/>
      <w:r>
        <w:rPr>
          <w:rFonts w:hint="eastAsia"/>
        </w:rPr>
        <w:t>职位发布</w:t>
      </w:r>
      <w:bookmarkEnd w:id="11"/>
    </w:p>
    <w:p w:rsidR="00A02653" w:rsidRDefault="00A02653" w:rsidP="007D1A91">
      <w:pPr>
        <w:spacing w:before="100" w:beforeAutospacing="1" w:after="100" w:afterAutospacing="1" w:line="300" w:lineRule="auto"/>
        <w:rPr>
          <w:rFonts w:ascii="宋体" w:hAnsi="宋体" w:cs="宋体"/>
          <w:color w:val="000000"/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同招聘公告，请详细填写，填写完毕后提交即申请成功；</w:t>
      </w:r>
    </w:p>
    <w:p w:rsidR="00E61792" w:rsidRPr="007D1A91" w:rsidRDefault="00E61792" w:rsidP="007D1A91">
      <w:pPr>
        <w:spacing w:before="100" w:beforeAutospacing="1" w:after="100" w:afterAutospacing="1" w:line="300" w:lineRule="auto"/>
        <w:rPr>
          <w:szCs w:val="21"/>
        </w:rPr>
      </w:pPr>
      <w:r>
        <w:rPr>
          <w:rFonts w:ascii="宋体" w:hAnsi="宋体" w:cs="宋体" w:hint="eastAsia"/>
          <w:color w:val="000000"/>
          <w:szCs w:val="21"/>
        </w:rPr>
        <w:t>注</w:t>
      </w:r>
      <w:r>
        <w:rPr>
          <w:rFonts w:ascii="宋体" w:hAnsi="宋体" w:cs="宋体"/>
          <w:color w:val="000000"/>
          <w:szCs w:val="21"/>
        </w:rPr>
        <w:t>：（</w:t>
      </w:r>
      <w:r w:rsidRPr="00F04009">
        <w:rPr>
          <w:rFonts w:ascii="宋体" w:hAnsi="宋体" w:cs="宋体" w:hint="eastAsia"/>
          <w:color w:val="ED7D31"/>
          <w:szCs w:val="21"/>
        </w:rPr>
        <w:t>同一</w:t>
      </w:r>
      <w:r w:rsidRPr="00F04009">
        <w:rPr>
          <w:rFonts w:ascii="宋体" w:hAnsi="宋体" w:cs="宋体"/>
          <w:color w:val="ED7D31"/>
          <w:szCs w:val="21"/>
        </w:rPr>
        <w:t>内容请不要</w:t>
      </w:r>
      <w:r w:rsidRPr="00F04009">
        <w:rPr>
          <w:rFonts w:ascii="宋体" w:hAnsi="宋体" w:cs="宋体" w:hint="eastAsia"/>
          <w:color w:val="ED7D31"/>
          <w:szCs w:val="21"/>
        </w:rPr>
        <w:t>在</w:t>
      </w:r>
      <w:r w:rsidRPr="00F04009">
        <w:rPr>
          <w:rFonts w:ascii="宋体" w:hAnsi="宋体" w:cs="宋体"/>
          <w:color w:val="ED7D31"/>
          <w:szCs w:val="21"/>
        </w:rPr>
        <w:t>招聘公告和职位信息中重复发布</w:t>
      </w:r>
      <w:r>
        <w:rPr>
          <w:rFonts w:ascii="宋体" w:hAnsi="宋体" w:cs="宋体"/>
          <w:color w:val="000000"/>
          <w:szCs w:val="21"/>
        </w:rPr>
        <w:t>）</w:t>
      </w:r>
    </w:p>
    <w:p w:rsidR="00A02653" w:rsidRPr="004F2554" w:rsidRDefault="00A02653" w:rsidP="007D1A91">
      <w:pPr>
        <w:pStyle w:val="MMTopic2"/>
        <w:spacing w:line="300" w:lineRule="auto"/>
      </w:pPr>
      <w:bookmarkStart w:id="12" w:name="_Toc446187308"/>
      <w:r>
        <w:rPr>
          <w:rFonts w:hint="eastAsia"/>
        </w:rPr>
        <w:t>基本信息</w:t>
      </w:r>
      <w:bookmarkEnd w:id="12"/>
    </w:p>
    <w:p w:rsidR="00A02653" w:rsidRPr="007D1A91" w:rsidRDefault="00A02653" w:rsidP="007D1A91">
      <w:pPr>
        <w:spacing w:before="100" w:beforeAutospacing="1" w:after="100" w:afterAutospacing="1" w:line="300" w:lineRule="auto"/>
        <w:rPr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如公司基本信息有改动，需及时完善改动信息；</w:t>
      </w:r>
    </w:p>
    <w:p w:rsidR="00A02653" w:rsidRPr="004F2554" w:rsidRDefault="00A02653" w:rsidP="007D1A91">
      <w:pPr>
        <w:pStyle w:val="MMTopic2"/>
        <w:spacing w:line="300" w:lineRule="auto"/>
      </w:pPr>
      <w:bookmarkStart w:id="13" w:name="_Toc446187309"/>
      <w:r>
        <w:rPr>
          <w:rFonts w:hint="eastAsia"/>
        </w:rPr>
        <w:t>修改密码</w:t>
      </w:r>
      <w:bookmarkEnd w:id="13"/>
    </w:p>
    <w:p w:rsidR="00A02653" w:rsidRPr="007D1A91" w:rsidRDefault="00A02653" w:rsidP="007D1A91">
      <w:pPr>
        <w:spacing w:before="100" w:beforeAutospacing="1" w:after="100" w:afterAutospacing="1" w:line="300" w:lineRule="auto"/>
        <w:rPr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按要求修改密码，请记牢新密码。</w:t>
      </w:r>
    </w:p>
    <w:p w:rsidR="00272E6B" w:rsidRDefault="00A02653" w:rsidP="00B86C2E">
      <w:pPr>
        <w:spacing w:before="100" w:beforeAutospacing="1" w:after="100" w:afterAutospacing="1" w:line="300" w:lineRule="auto"/>
        <w:rPr>
          <w:rFonts w:ascii="宋体" w:hAnsi="宋体" w:cs="宋体"/>
          <w:color w:val="FF6600"/>
          <w:szCs w:val="21"/>
        </w:rPr>
      </w:pPr>
      <w:r w:rsidRPr="007D1A91">
        <w:rPr>
          <w:rFonts w:ascii="宋体" w:hAnsi="宋体" w:cs="宋体" w:hint="eastAsia"/>
          <w:color w:val="000000"/>
          <w:szCs w:val="21"/>
        </w:rPr>
        <w:t>注：</w:t>
      </w:r>
      <w:r w:rsidR="003D7EF0" w:rsidRPr="007D1A91">
        <w:rPr>
          <w:rFonts w:ascii="宋体" w:hAnsi="宋体" w:cs="宋体" w:hint="eastAsia"/>
          <w:color w:val="FF6600"/>
          <w:szCs w:val="21"/>
        </w:rPr>
        <w:t>以上所有</w:t>
      </w:r>
      <w:r w:rsidR="007D1A91">
        <w:rPr>
          <w:rFonts w:ascii="宋体" w:hAnsi="宋体" w:cs="宋体" w:hint="eastAsia"/>
          <w:color w:val="FF6600"/>
          <w:szCs w:val="21"/>
        </w:rPr>
        <w:t>发布</w:t>
      </w:r>
      <w:r w:rsidR="007D1A91">
        <w:rPr>
          <w:rFonts w:ascii="宋体" w:hAnsi="宋体" w:cs="宋体"/>
          <w:color w:val="FF6600"/>
          <w:szCs w:val="21"/>
        </w:rPr>
        <w:t>及申请</w:t>
      </w:r>
      <w:r w:rsidR="003D7EF0" w:rsidRPr="007D1A91">
        <w:rPr>
          <w:rFonts w:ascii="宋体" w:hAnsi="宋体" w:cs="宋体" w:hint="eastAsia"/>
          <w:color w:val="FF6600"/>
          <w:szCs w:val="21"/>
        </w:rPr>
        <w:t>（发布招聘</w:t>
      </w:r>
      <w:r w:rsidR="003D7EF0" w:rsidRPr="007D1A91">
        <w:rPr>
          <w:rFonts w:ascii="宋体" w:hAnsi="宋体" w:cs="宋体"/>
          <w:color w:val="FF6600"/>
          <w:szCs w:val="21"/>
        </w:rPr>
        <w:t>公告，发布职位信息，宣讲会场地</w:t>
      </w:r>
      <w:r w:rsidR="003D7EF0" w:rsidRPr="007D1A91">
        <w:rPr>
          <w:rFonts w:ascii="宋体" w:hAnsi="宋体" w:cs="宋体" w:hint="eastAsia"/>
          <w:color w:val="FF6600"/>
          <w:szCs w:val="21"/>
        </w:rPr>
        <w:t>申请</w:t>
      </w:r>
      <w:r w:rsidR="003D7EF0" w:rsidRPr="007D1A91">
        <w:rPr>
          <w:rFonts w:ascii="宋体" w:hAnsi="宋体" w:cs="宋体"/>
          <w:color w:val="FF6600"/>
          <w:szCs w:val="21"/>
        </w:rPr>
        <w:t>，招聘会展位预订）</w:t>
      </w:r>
      <w:r w:rsidR="00EF494F" w:rsidRPr="007D1A91">
        <w:rPr>
          <w:rFonts w:ascii="宋体" w:hAnsi="宋体" w:cs="宋体" w:hint="eastAsia"/>
          <w:color w:val="FF6600"/>
          <w:szCs w:val="21"/>
        </w:rPr>
        <w:t>的</w:t>
      </w:r>
      <w:r w:rsidR="003D7EF0" w:rsidRPr="007D1A91">
        <w:rPr>
          <w:rFonts w:ascii="宋体" w:hAnsi="宋体" w:cs="宋体"/>
          <w:color w:val="FF6600"/>
          <w:szCs w:val="21"/>
        </w:rPr>
        <w:t>审核结果，</w:t>
      </w:r>
      <w:r w:rsidR="003D7EF0" w:rsidRPr="007D1A91">
        <w:rPr>
          <w:rFonts w:ascii="宋体" w:hAnsi="宋体" w:cs="宋体" w:hint="eastAsia"/>
          <w:color w:val="FF6600"/>
          <w:szCs w:val="21"/>
        </w:rPr>
        <w:t>均可</w:t>
      </w:r>
      <w:r w:rsidR="003D7EF0" w:rsidRPr="007D1A91">
        <w:rPr>
          <w:rFonts w:ascii="宋体" w:hAnsi="宋体" w:cs="宋体"/>
          <w:color w:val="FF6600"/>
          <w:szCs w:val="21"/>
        </w:rPr>
        <w:t>登录就业网查看</w:t>
      </w:r>
      <w:r w:rsidR="00EF494F" w:rsidRPr="007D1A91">
        <w:rPr>
          <w:rFonts w:ascii="宋体" w:hAnsi="宋体" w:cs="宋体" w:hint="eastAsia"/>
          <w:color w:val="FF6600"/>
          <w:szCs w:val="21"/>
        </w:rPr>
        <w:t>。</w:t>
      </w:r>
    </w:p>
    <w:p w:rsidR="00E61792" w:rsidRPr="00B86C2E" w:rsidRDefault="00E61792" w:rsidP="00B86C2E">
      <w:pPr>
        <w:spacing w:before="100" w:beforeAutospacing="1" w:after="100" w:afterAutospacing="1" w:line="300" w:lineRule="auto"/>
        <w:rPr>
          <w:szCs w:val="21"/>
        </w:rPr>
      </w:pPr>
    </w:p>
    <w:sectPr w:rsidR="00E61792" w:rsidRPr="00B86C2E" w:rsidSect="00580202">
      <w:footerReference w:type="default" r:id="rId2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9C" w:rsidRDefault="0039359C" w:rsidP="00DA0D34">
      <w:r>
        <w:separator/>
      </w:r>
    </w:p>
  </w:endnote>
  <w:endnote w:type="continuationSeparator" w:id="0">
    <w:p w:rsidR="0039359C" w:rsidRDefault="0039359C" w:rsidP="00DA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BE" w:rsidRDefault="006566BE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1639A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</w:t>
    </w:r>
    <w:r w:rsidR="00580202">
      <w:rPr>
        <w:lang w:val="zh-CN"/>
      </w:rPr>
      <w:t xml:space="preserve"> 8</w:t>
    </w:r>
  </w:p>
  <w:p w:rsidR="00542CC7" w:rsidRDefault="00542C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9C" w:rsidRDefault="0039359C" w:rsidP="00DA0D34">
      <w:r>
        <w:separator/>
      </w:r>
    </w:p>
  </w:footnote>
  <w:footnote w:type="continuationSeparator" w:id="0">
    <w:p w:rsidR="0039359C" w:rsidRDefault="0039359C" w:rsidP="00DA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B1DB6"/>
    <w:multiLevelType w:val="singleLevel"/>
    <w:tmpl w:val="5DD416D6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>
    <w:nsid w:val="6EEE6FA5"/>
    <w:multiLevelType w:val="multilevel"/>
    <w:tmpl w:val="623899F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567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54"/>
    <w:rsid w:val="0009744C"/>
    <w:rsid w:val="000C1EB2"/>
    <w:rsid w:val="000D3726"/>
    <w:rsid w:val="00225601"/>
    <w:rsid w:val="00255351"/>
    <w:rsid w:val="00272E6B"/>
    <w:rsid w:val="002A0E33"/>
    <w:rsid w:val="002F2FA5"/>
    <w:rsid w:val="002F72F6"/>
    <w:rsid w:val="0039359C"/>
    <w:rsid w:val="003D7EA0"/>
    <w:rsid w:val="003D7EF0"/>
    <w:rsid w:val="0042627A"/>
    <w:rsid w:val="004D1674"/>
    <w:rsid w:val="004F2554"/>
    <w:rsid w:val="004F7FDB"/>
    <w:rsid w:val="0050724C"/>
    <w:rsid w:val="00542CC7"/>
    <w:rsid w:val="00580202"/>
    <w:rsid w:val="005A6AD0"/>
    <w:rsid w:val="005D65E7"/>
    <w:rsid w:val="005F4FF1"/>
    <w:rsid w:val="0063259E"/>
    <w:rsid w:val="006566BE"/>
    <w:rsid w:val="006B55A5"/>
    <w:rsid w:val="006D4E36"/>
    <w:rsid w:val="0076698D"/>
    <w:rsid w:val="007A651A"/>
    <w:rsid w:val="007B3B0F"/>
    <w:rsid w:val="007D1A91"/>
    <w:rsid w:val="008178C5"/>
    <w:rsid w:val="0082102D"/>
    <w:rsid w:val="00890C5B"/>
    <w:rsid w:val="008939E6"/>
    <w:rsid w:val="008960EA"/>
    <w:rsid w:val="008D5338"/>
    <w:rsid w:val="009037B4"/>
    <w:rsid w:val="0091639A"/>
    <w:rsid w:val="00925F50"/>
    <w:rsid w:val="00936E8B"/>
    <w:rsid w:val="009C21D6"/>
    <w:rsid w:val="00A00DEC"/>
    <w:rsid w:val="00A02653"/>
    <w:rsid w:val="00A57F4F"/>
    <w:rsid w:val="00AC4351"/>
    <w:rsid w:val="00B14CC7"/>
    <w:rsid w:val="00B61C3B"/>
    <w:rsid w:val="00B86C2E"/>
    <w:rsid w:val="00BB3760"/>
    <w:rsid w:val="00BC607D"/>
    <w:rsid w:val="00BE6B1A"/>
    <w:rsid w:val="00C40AFB"/>
    <w:rsid w:val="00C91CAA"/>
    <w:rsid w:val="00C942FC"/>
    <w:rsid w:val="00CA11E0"/>
    <w:rsid w:val="00CD61C4"/>
    <w:rsid w:val="00D27935"/>
    <w:rsid w:val="00DA0D34"/>
    <w:rsid w:val="00DE301E"/>
    <w:rsid w:val="00E044F8"/>
    <w:rsid w:val="00E407A4"/>
    <w:rsid w:val="00E61792"/>
    <w:rsid w:val="00E6277E"/>
    <w:rsid w:val="00EF494F"/>
    <w:rsid w:val="00F04009"/>
    <w:rsid w:val="00F16E8B"/>
    <w:rsid w:val="00FB28FA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4ABFD-8F63-4B5B-9D99-6BC935A7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026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26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26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0265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A02653"/>
    <w:rPr>
      <w:rFonts w:ascii="Cambria" w:eastAsia="宋体" w:hAnsi="Cambria" w:cs="Times New Roman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A02653"/>
  </w:style>
  <w:style w:type="character" w:customStyle="1" w:styleId="MMTitleChar">
    <w:name w:val="MM Title Char"/>
    <w:link w:val="MMTitle"/>
    <w:rsid w:val="00A02653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A02653"/>
    <w:rPr>
      <w:b/>
      <w:bCs/>
      <w:kern w:val="44"/>
      <w:sz w:val="44"/>
      <w:szCs w:val="44"/>
    </w:rPr>
  </w:style>
  <w:style w:type="paragraph" w:customStyle="1" w:styleId="MMTopic1">
    <w:name w:val="MM Topic 1"/>
    <w:basedOn w:val="1"/>
    <w:link w:val="MMTopic1Char"/>
    <w:rsid w:val="00A02653"/>
    <w:pPr>
      <w:numPr>
        <w:numId w:val="1"/>
      </w:numPr>
    </w:pPr>
  </w:style>
  <w:style w:type="character" w:customStyle="1" w:styleId="MMTopic1Char">
    <w:name w:val="MM Topic 1 Char"/>
    <w:link w:val="MMTopic1"/>
    <w:rsid w:val="00A02653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A02653"/>
    <w:rPr>
      <w:rFonts w:ascii="Cambria" w:eastAsia="宋体" w:hAnsi="Cambria" w:cs="Times New Roman"/>
      <w:b/>
      <w:bCs/>
      <w:sz w:val="32"/>
      <w:szCs w:val="32"/>
    </w:rPr>
  </w:style>
  <w:style w:type="paragraph" w:customStyle="1" w:styleId="MMTopic2">
    <w:name w:val="MM Topic 2"/>
    <w:basedOn w:val="2"/>
    <w:link w:val="MMTopic2Char"/>
    <w:rsid w:val="00A02653"/>
    <w:pPr>
      <w:numPr>
        <w:ilvl w:val="1"/>
        <w:numId w:val="1"/>
      </w:numPr>
      <w:ind w:left="0"/>
    </w:pPr>
  </w:style>
  <w:style w:type="character" w:customStyle="1" w:styleId="MMTopic2Char">
    <w:name w:val="MM Topic 2 Char"/>
    <w:link w:val="MMTopic2"/>
    <w:rsid w:val="00A0265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A02653"/>
    <w:rPr>
      <w:b/>
      <w:bCs/>
      <w:sz w:val="32"/>
      <w:szCs w:val="32"/>
    </w:rPr>
  </w:style>
  <w:style w:type="paragraph" w:customStyle="1" w:styleId="MMTopic3">
    <w:name w:val="MM Topic 3"/>
    <w:basedOn w:val="3"/>
    <w:link w:val="MMTopic3Char"/>
    <w:rsid w:val="00A02653"/>
    <w:pPr>
      <w:numPr>
        <w:ilvl w:val="2"/>
        <w:numId w:val="1"/>
      </w:numPr>
    </w:pPr>
  </w:style>
  <w:style w:type="character" w:customStyle="1" w:styleId="MMTopic3Char">
    <w:name w:val="MM Topic 3 Char"/>
    <w:link w:val="MMTopic3"/>
    <w:rsid w:val="00A02653"/>
    <w:rPr>
      <w:b/>
      <w:bCs/>
      <w:sz w:val="32"/>
      <w:szCs w:val="32"/>
    </w:rPr>
  </w:style>
  <w:style w:type="paragraph" w:customStyle="1" w:styleId="MMMapGraphic">
    <w:name w:val="MM Map Graphic"/>
    <w:basedOn w:val="a"/>
    <w:link w:val="MMMapGraphicChar"/>
    <w:rsid w:val="00A02653"/>
  </w:style>
  <w:style w:type="character" w:customStyle="1" w:styleId="MMMapGraphicChar">
    <w:name w:val="MM Map Graphic Char"/>
    <w:basedOn w:val="a0"/>
    <w:link w:val="MMMapGraphic"/>
    <w:rsid w:val="00A02653"/>
  </w:style>
  <w:style w:type="paragraph" w:styleId="a4">
    <w:name w:val="Balloon Text"/>
    <w:basedOn w:val="a"/>
    <w:link w:val="Char0"/>
    <w:uiPriority w:val="99"/>
    <w:semiHidden/>
    <w:unhideWhenUsed/>
    <w:rsid w:val="00A0265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02653"/>
    <w:rPr>
      <w:sz w:val="18"/>
      <w:szCs w:val="18"/>
    </w:rPr>
  </w:style>
  <w:style w:type="paragraph" w:customStyle="1" w:styleId="MMEmpty">
    <w:name w:val="MM Empty"/>
    <w:basedOn w:val="a"/>
    <w:link w:val="MMEmptyChar"/>
    <w:rsid w:val="00A02653"/>
  </w:style>
  <w:style w:type="character" w:customStyle="1" w:styleId="MMEmptyChar">
    <w:name w:val="MM Empty Char"/>
    <w:basedOn w:val="a0"/>
    <w:link w:val="MMEmpty"/>
    <w:rsid w:val="00A02653"/>
  </w:style>
  <w:style w:type="paragraph" w:styleId="a5">
    <w:name w:val="header"/>
    <w:basedOn w:val="a"/>
    <w:link w:val="Char1"/>
    <w:uiPriority w:val="99"/>
    <w:unhideWhenUsed/>
    <w:rsid w:val="00DA0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DA0D3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A0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sid w:val="00DA0D34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9037B4"/>
  </w:style>
  <w:style w:type="paragraph" w:styleId="20">
    <w:name w:val="toc 2"/>
    <w:basedOn w:val="a"/>
    <w:next w:val="a"/>
    <w:autoRedefine/>
    <w:uiPriority w:val="39"/>
    <w:unhideWhenUsed/>
    <w:rsid w:val="009037B4"/>
    <w:pPr>
      <w:ind w:leftChars="200" w:left="420"/>
    </w:pPr>
  </w:style>
  <w:style w:type="character" w:styleId="a7">
    <w:name w:val="Hyperlink"/>
    <w:uiPriority w:val="99"/>
    <w:unhideWhenUsed/>
    <w:rsid w:val="009037B4"/>
    <w:rPr>
      <w:color w:val="0000FF"/>
      <w:u w:val="single"/>
    </w:rPr>
  </w:style>
  <w:style w:type="character" w:customStyle="1" w:styleId="Char3">
    <w:name w:val="无间隔 Char"/>
    <w:link w:val="a8"/>
    <w:uiPriority w:val="1"/>
    <w:locked/>
    <w:rsid w:val="008D5338"/>
    <w:rPr>
      <w:kern w:val="0"/>
      <w:sz w:val="22"/>
    </w:rPr>
  </w:style>
  <w:style w:type="paragraph" w:styleId="a8">
    <w:name w:val="No Spacing"/>
    <w:link w:val="Char3"/>
    <w:uiPriority w:val="1"/>
    <w:qFormat/>
    <w:rsid w:val="008D53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D953F1-7D9F-4877-A5EA-181D021C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318</Words>
  <Characters>1816</Characters>
  <Application>Microsoft Office Word</Application>
  <DocSecurity>0</DocSecurity>
  <Lines>15</Lines>
  <Paragraphs>4</Paragraphs>
  <ScaleCrop>false</ScaleCrop>
  <Company>上海萃思软件有限公司</Company>
  <LinksUpToDate>false</LinksUpToDate>
  <CharactersWithSpaces>2130</CharactersWithSpaces>
  <SharedDoc>false</SharedDoc>
  <HLinks>
    <vt:vector size="78" baseType="variant"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_Toc446187309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_Toc446187308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_Toc446187307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_Toc446187306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_Toc446187305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_Toc446187304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_Toc446187303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_Toc446187302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_Toc446187301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_Toc446187300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_Toc446187299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_Toc446187298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_Toc446187297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才立方就业系统使用说明书</dc:title>
  <dc:subject>用人单位版</dc:subject>
  <dc:creator>tclsevers</dc:creator>
  <cp:keywords/>
  <dc:description/>
  <cp:lastModifiedBy>admin</cp:lastModifiedBy>
  <cp:revision>4</cp:revision>
  <dcterms:created xsi:type="dcterms:W3CDTF">2016-03-20T05:18:00Z</dcterms:created>
  <dcterms:modified xsi:type="dcterms:W3CDTF">2017-03-13T12:11:00Z</dcterms:modified>
</cp:coreProperties>
</file>